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C37" w:rsidRPr="00BF388B" w:rsidRDefault="00BF388B" w:rsidP="00FB3242">
      <w:pPr>
        <w:jc w:val="center"/>
        <w:rPr>
          <w:rFonts w:ascii="Arial" w:hAnsi="Arial" w:cs="Arial"/>
          <w:b/>
          <w:sz w:val="24"/>
          <w:szCs w:val="24"/>
        </w:rPr>
      </w:pPr>
      <w:r w:rsidRPr="00BF388B">
        <w:rPr>
          <w:rFonts w:ascii="Arial" w:hAnsi="Arial" w:cs="Arial"/>
          <w:b/>
          <w:sz w:val="24"/>
          <w:szCs w:val="24"/>
        </w:rPr>
        <w:t>ZARZĄDZENIE NR 1/2021</w:t>
      </w:r>
    </w:p>
    <w:p w:rsidR="00BF388B" w:rsidRPr="00BF388B" w:rsidRDefault="00BF388B" w:rsidP="00FB3242">
      <w:pPr>
        <w:jc w:val="center"/>
        <w:rPr>
          <w:rFonts w:ascii="Arial" w:hAnsi="Arial" w:cs="Arial"/>
          <w:b/>
          <w:sz w:val="24"/>
          <w:szCs w:val="24"/>
        </w:rPr>
      </w:pPr>
      <w:r w:rsidRPr="00BF388B">
        <w:rPr>
          <w:rFonts w:ascii="Arial" w:hAnsi="Arial" w:cs="Arial"/>
          <w:b/>
          <w:sz w:val="24"/>
          <w:szCs w:val="24"/>
        </w:rPr>
        <w:t xml:space="preserve">z dnia </w:t>
      </w:r>
      <w:r w:rsidR="009F594D">
        <w:rPr>
          <w:rFonts w:ascii="Arial" w:hAnsi="Arial" w:cs="Arial"/>
          <w:b/>
          <w:sz w:val="24"/>
          <w:szCs w:val="24"/>
        </w:rPr>
        <w:t xml:space="preserve">1 kwietnia </w:t>
      </w:r>
      <w:bookmarkStart w:id="0" w:name="_GoBack"/>
      <w:bookmarkEnd w:id="0"/>
      <w:r w:rsidRPr="00BF388B">
        <w:rPr>
          <w:rFonts w:ascii="Arial" w:hAnsi="Arial" w:cs="Arial"/>
          <w:b/>
          <w:sz w:val="24"/>
          <w:szCs w:val="24"/>
        </w:rPr>
        <w:t>2021</w:t>
      </w:r>
    </w:p>
    <w:p w:rsidR="00BF388B" w:rsidRPr="007B0C57" w:rsidRDefault="00BF388B" w:rsidP="00FB3242">
      <w:pPr>
        <w:jc w:val="center"/>
        <w:rPr>
          <w:rFonts w:ascii="Arial" w:hAnsi="Arial" w:cs="Arial"/>
          <w:b/>
          <w:sz w:val="24"/>
          <w:szCs w:val="24"/>
        </w:rPr>
      </w:pPr>
      <w:r w:rsidRPr="007B0C57">
        <w:rPr>
          <w:rFonts w:ascii="Arial" w:hAnsi="Arial" w:cs="Arial"/>
          <w:b/>
          <w:sz w:val="24"/>
          <w:szCs w:val="24"/>
        </w:rPr>
        <w:t xml:space="preserve">Kierownika Dziennego Domu </w:t>
      </w:r>
      <w:r w:rsidR="00FB3242">
        <w:rPr>
          <w:rFonts w:ascii="Arial" w:hAnsi="Arial" w:cs="Arial"/>
          <w:b/>
          <w:sz w:val="24"/>
          <w:szCs w:val="24"/>
        </w:rPr>
        <w:t>„Senior-</w:t>
      </w:r>
      <w:r w:rsidRPr="007B0C57">
        <w:rPr>
          <w:rFonts w:ascii="Arial" w:hAnsi="Arial" w:cs="Arial"/>
          <w:b/>
          <w:sz w:val="24"/>
          <w:szCs w:val="24"/>
        </w:rPr>
        <w:t>Wigor</w:t>
      </w:r>
      <w:r w:rsidR="00FB3242">
        <w:rPr>
          <w:rFonts w:ascii="Arial" w:hAnsi="Arial" w:cs="Arial"/>
          <w:b/>
          <w:sz w:val="24"/>
          <w:szCs w:val="24"/>
        </w:rPr>
        <w:t>” w Sławkowie</w:t>
      </w:r>
    </w:p>
    <w:p w:rsidR="00BF388B" w:rsidRPr="00BF388B" w:rsidRDefault="00BF388B">
      <w:pPr>
        <w:rPr>
          <w:rFonts w:ascii="Arial" w:hAnsi="Arial" w:cs="Arial"/>
          <w:b/>
          <w:sz w:val="24"/>
          <w:szCs w:val="24"/>
        </w:rPr>
      </w:pPr>
    </w:p>
    <w:p w:rsidR="00BF388B" w:rsidRPr="00BF388B" w:rsidRDefault="00BF388B">
      <w:pPr>
        <w:rPr>
          <w:rFonts w:ascii="Arial" w:hAnsi="Arial" w:cs="Arial"/>
          <w:b/>
          <w:sz w:val="24"/>
          <w:szCs w:val="24"/>
        </w:rPr>
      </w:pPr>
      <w:r w:rsidRPr="00BF388B">
        <w:rPr>
          <w:rFonts w:ascii="Arial" w:hAnsi="Arial" w:cs="Arial"/>
          <w:b/>
          <w:sz w:val="24"/>
          <w:szCs w:val="24"/>
        </w:rPr>
        <w:t xml:space="preserve">w sprawie: wprowadzenia w DDSW procedur naliczania i ewidencji wpłat na </w:t>
      </w:r>
    </w:p>
    <w:p w:rsidR="00BF388B" w:rsidRDefault="00BF388B">
      <w:pPr>
        <w:rPr>
          <w:rFonts w:ascii="Arial" w:hAnsi="Arial" w:cs="Arial"/>
          <w:b/>
          <w:sz w:val="24"/>
          <w:szCs w:val="24"/>
        </w:rPr>
      </w:pPr>
      <w:r w:rsidRPr="00BF388B">
        <w:rPr>
          <w:rFonts w:ascii="Arial" w:hAnsi="Arial" w:cs="Arial"/>
          <w:b/>
          <w:sz w:val="24"/>
          <w:szCs w:val="24"/>
        </w:rPr>
        <w:t xml:space="preserve">                               Pracownicze Plany Kapitałowe</w:t>
      </w:r>
    </w:p>
    <w:p w:rsidR="007B0C57" w:rsidRDefault="007B0C57">
      <w:pPr>
        <w:rPr>
          <w:rFonts w:ascii="Arial" w:hAnsi="Arial" w:cs="Arial"/>
          <w:b/>
          <w:sz w:val="24"/>
          <w:szCs w:val="24"/>
        </w:rPr>
      </w:pPr>
    </w:p>
    <w:p w:rsidR="007B0C57" w:rsidRDefault="007B0C57">
      <w:pPr>
        <w:rPr>
          <w:rFonts w:ascii="Arial" w:hAnsi="Arial" w:cs="Arial"/>
          <w:b/>
          <w:sz w:val="24"/>
          <w:szCs w:val="24"/>
        </w:rPr>
      </w:pPr>
    </w:p>
    <w:p w:rsidR="007B0C57" w:rsidRDefault="007B0C57">
      <w:pPr>
        <w:rPr>
          <w:rFonts w:ascii="Arial" w:hAnsi="Arial" w:cs="Arial"/>
          <w:b/>
          <w:sz w:val="24"/>
          <w:szCs w:val="24"/>
        </w:rPr>
      </w:pPr>
    </w:p>
    <w:p w:rsidR="007B0C57" w:rsidRPr="007B0C57" w:rsidRDefault="007B0C57">
      <w:pPr>
        <w:rPr>
          <w:rFonts w:ascii="Arial" w:hAnsi="Arial" w:cs="Arial"/>
          <w:sz w:val="24"/>
          <w:szCs w:val="24"/>
        </w:rPr>
      </w:pPr>
      <w:r w:rsidRPr="007B0C57">
        <w:rPr>
          <w:rFonts w:ascii="Arial" w:hAnsi="Arial" w:cs="Arial"/>
          <w:sz w:val="24"/>
          <w:szCs w:val="24"/>
        </w:rPr>
        <w:t xml:space="preserve">                                                      § 1</w:t>
      </w:r>
    </w:p>
    <w:p w:rsidR="007B0C57" w:rsidRDefault="007B0C57">
      <w:pPr>
        <w:rPr>
          <w:rFonts w:ascii="Arial" w:hAnsi="Arial" w:cs="Arial"/>
          <w:sz w:val="24"/>
          <w:szCs w:val="24"/>
        </w:rPr>
      </w:pPr>
      <w:r w:rsidRPr="007B0C57">
        <w:rPr>
          <w:rFonts w:ascii="Arial" w:hAnsi="Arial" w:cs="Arial"/>
          <w:sz w:val="24"/>
          <w:szCs w:val="24"/>
        </w:rPr>
        <w:t>Na podstawie Ustawy z dnia 4 pa</w:t>
      </w:r>
      <w:r w:rsidR="00340A8E">
        <w:rPr>
          <w:rFonts w:ascii="Arial" w:hAnsi="Arial" w:cs="Arial"/>
          <w:sz w:val="24"/>
          <w:szCs w:val="24"/>
        </w:rPr>
        <w:t>ź</w:t>
      </w:r>
      <w:r w:rsidRPr="007B0C57">
        <w:rPr>
          <w:rFonts w:ascii="Arial" w:hAnsi="Arial" w:cs="Arial"/>
          <w:sz w:val="24"/>
          <w:szCs w:val="24"/>
        </w:rPr>
        <w:t>dziernika 2018 roku o pracowniczych planach kapitałowych</w:t>
      </w:r>
      <w:r>
        <w:rPr>
          <w:rFonts w:ascii="Arial" w:hAnsi="Arial" w:cs="Arial"/>
          <w:sz w:val="24"/>
          <w:szCs w:val="24"/>
        </w:rPr>
        <w:t xml:space="preserve"> wprowadzam w Dziennym Domu </w:t>
      </w:r>
      <w:r w:rsidR="00340A8E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Senior</w:t>
      </w:r>
      <w:r w:rsidR="00340A8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Wigor</w:t>
      </w:r>
      <w:r w:rsidR="00340A8E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w Sławkowie procedury naliczania i ewidencji wpłat na PPK, stanowiące załącznik Nr</w:t>
      </w:r>
      <w:r w:rsidR="00340A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 do niniejszego Zarządzenia.</w:t>
      </w:r>
    </w:p>
    <w:p w:rsidR="007B0C57" w:rsidRDefault="007B0C57">
      <w:pPr>
        <w:rPr>
          <w:rFonts w:ascii="Arial" w:hAnsi="Arial" w:cs="Arial"/>
          <w:sz w:val="24"/>
          <w:szCs w:val="24"/>
        </w:rPr>
      </w:pPr>
    </w:p>
    <w:p w:rsidR="007B0C57" w:rsidRDefault="007B0C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§ 2</w:t>
      </w:r>
    </w:p>
    <w:p w:rsidR="007B0C57" w:rsidRPr="007B0C57" w:rsidRDefault="007B0C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Zarządzenie wchodzi w życie z dniem podpisania.</w:t>
      </w:r>
    </w:p>
    <w:p w:rsidR="00BF388B" w:rsidRPr="007B0C57" w:rsidRDefault="00BF388B">
      <w:pPr>
        <w:rPr>
          <w:rFonts w:ascii="Arial" w:hAnsi="Arial" w:cs="Arial"/>
          <w:sz w:val="24"/>
          <w:szCs w:val="24"/>
        </w:rPr>
      </w:pPr>
    </w:p>
    <w:p w:rsidR="00BF388B" w:rsidRPr="007B0C57" w:rsidRDefault="00BF388B">
      <w:pPr>
        <w:rPr>
          <w:rFonts w:ascii="Arial" w:hAnsi="Arial" w:cs="Arial"/>
          <w:sz w:val="24"/>
          <w:szCs w:val="24"/>
        </w:rPr>
      </w:pPr>
    </w:p>
    <w:p w:rsidR="00BF388B" w:rsidRPr="007B0C57" w:rsidRDefault="00BF388B">
      <w:pPr>
        <w:rPr>
          <w:rFonts w:ascii="Arial" w:hAnsi="Arial" w:cs="Arial"/>
          <w:sz w:val="24"/>
          <w:szCs w:val="24"/>
        </w:rPr>
      </w:pPr>
    </w:p>
    <w:p w:rsidR="00BF388B" w:rsidRPr="007B0C57" w:rsidRDefault="00BF388B">
      <w:pPr>
        <w:rPr>
          <w:rFonts w:ascii="Arial" w:hAnsi="Arial" w:cs="Arial"/>
          <w:sz w:val="24"/>
          <w:szCs w:val="24"/>
        </w:rPr>
      </w:pPr>
    </w:p>
    <w:sectPr w:rsidR="00BF388B" w:rsidRPr="007B0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8B"/>
    <w:rsid w:val="00296C37"/>
    <w:rsid w:val="00340A8E"/>
    <w:rsid w:val="007B0C57"/>
    <w:rsid w:val="009F594D"/>
    <w:rsid w:val="00BF388B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3192B-71FE-4216-ACD9-77E131C7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B0C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Wcisło</dc:creator>
  <cp:keywords/>
  <dc:description/>
  <cp:lastModifiedBy>Paweł Szreter</cp:lastModifiedBy>
  <cp:revision>4</cp:revision>
  <dcterms:created xsi:type="dcterms:W3CDTF">2021-06-17T10:53:00Z</dcterms:created>
  <dcterms:modified xsi:type="dcterms:W3CDTF">2021-08-03T10:23:00Z</dcterms:modified>
</cp:coreProperties>
</file>