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5BC" w:rsidRPr="00B92376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B92376">
        <w:rPr>
          <w:rFonts w:ascii="Arial" w:hAnsi="Arial" w:cs="Times New Roman"/>
          <w:b/>
          <w:bCs/>
          <w:sz w:val="24"/>
          <w:szCs w:val="24"/>
        </w:rPr>
        <w:t xml:space="preserve">ZARZĄDZENIE NR </w:t>
      </w:r>
      <w:r w:rsidR="00593848">
        <w:rPr>
          <w:rFonts w:ascii="Arial" w:hAnsi="Arial" w:cs="Times New Roman"/>
          <w:b/>
          <w:bCs/>
          <w:sz w:val="24"/>
          <w:szCs w:val="24"/>
        </w:rPr>
        <w:t>4/2023</w:t>
      </w:r>
      <w:bookmarkStart w:id="0" w:name="_GoBack"/>
      <w:bookmarkEnd w:id="0"/>
    </w:p>
    <w:p w:rsidR="00A655BC" w:rsidRPr="003C4629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3C4629">
        <w:rPr>
          <w:rFonts w:ascii="Arial" w:hAnsi="Arial" w:cs="Times New Roman"/>
          <w:b/>
          <w:bCs/>
          <w:sz w:val="24"/>
          <w:szCs w:val="24"/>
        </w:rPr>
        <w:t>Kierownika Dziennego Domu „Senior-Wigor” w Sławkowie</w:t>
      </w:r>
    </w:p>
    <w:p w:rsidR="00A655BC" w:rsidRPr="003C4629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3C4629">
        <w:rPr>
          <w:rFonts w:ascii="Arial" w:hAnsi="Arial" w:cs="Times New Roman"/>
          <w:b/>
          <w:bCs/>
          <w:sz w:val="24"/>
          <w:szCs w:val="24"/>
        </w:rPr>
        <w:t xml:space="preserve">z dnia </w:t>
      </w:r>
      <w:r w:rsidR="005B7F16">
        <w:rPr>
          <w:rFonts w:ascii="Arial" w:hAnsi="Arial" w:cs="Times New Roman"/>
          <w:b/>
          <w:bCs/>
          <w:sz w:val="24"/>
          <w:szCs w:val="24"/>
        </w:rPr>
        <w:t>02.10.2023</w:t>
      </w:r>
      <w:r w:rsidRPr="003C4629">
        <w:rPr>
          <w:rFonts w:ascii="Arial" w:hAnsi="Arial" w:cs="Times New Roman"/>
          <w:b/>
          <w:bCs/>
          <w:sz w:val="24"/>
          <w:szCs w:val="24"/>
        </w:rPr>
        <w:t xml:space="preserve"> r</w:t>
      </w:r>
      <w:r w:rsidR="00862BFA" w:rsidRPr="003C4629">
        <w:rPr>
          <w:rFonts w:ascii="Arial" w:hAnsi="Arial" w:cs="Times New Roman"/>
          <w:b/>
          <w:bCs/>
          <w:sz w:val="24"/>
          <w:szCs w:val="24"/>
        </w:rPr>
        <w:t>oku</w:t>
      </w:r>
    </w:p>
    <w:p w:rsidR="00B92376" w:rsidRPr="003C4629" w:rsidRDefault="00B92376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A655BC" w:rsidRPr="003C4629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A655BC" w:rsidRPr="003C4629" w:rsidRDefault="00A655BC" w:rsidP="00EA2009">
      <w:pPr>
        <w:spacing w:after="0" w:line="100" w:lineRule="atLeast"/>
        <w:jc w:val="both"/>
        <w:rPr>
          <w:rFonts w:ascii="Arial" w:hAnsi="Arial" w:cs="Times New Roman"/>
          <w:bCs/>
          <w:sz w:val="24"/>
          <w:szCs w:val="24"/>
        </w:rPr>
      </w:pPr>
      <w:r w:rsidRPr="003C4629">
        <w:rPr>
          <w:rFonts w:ascii="Arial" w:hAnsi="Arial" w:cs="Times New Roman"/>
          <w:b/>
          <w:bCs/>
          <w:sz w:val="24"/>
          <w:szCs w:val="24"/>
        </w:rPr>
        <w:t>w sprawie</w:t>
      </w:r>
      <w:r w:rsidR="0071631C" w:rsidRPr="003C4629">
        <w:rPr>
          <w:rFonts w:ascii="Arial" w:hAnsi="Arial" w:cs="Times New Roman"/>
          <w:b/>
          <w:bCs/>
          <w:sz w:val="24"/>
          <w:szCs w:val="24"/>
        </w:rPr>
        <w:t xml:space="preserve"> :</w:t>
      </w:r>
      <w:r w:rsidRPr="003C4629">
        <w:rPr>
          <w:rFonts w:ascii="Arial" w:hAnsi="Arial" w:cs="Times New Roman"/>
          <w:b/>
          <w:bCs/>
          <w:sz w:val="24"/>
          <w:szCs w:val="24"/>
        </w:rPr>
        <w:t xml:space="preserve"> </w:t>
      </w:r>
      <w:r w:rsidR="00EA2009" w:rsidRPr="003C4629">
        <w:rPr>
          <w:rFonts w:ascii="Arial" w:hAnsi="Arial" w:cs="Times New Roman"/>
          <w:b/>
          <w:bCs/>
          <w:sz w:val="24"/>
          <w:szCs w:val="24"/>
        </w:rPr>
        <w:t xml:space="preserve">powołania </w:t>
      </w:r>
      <w:r w:rsidR="0071631C" w:rsidRPr="003C4629">
        <w:rPr>
          <w:rFonts w:ascii="Arial" w:hAnsi="Arial" w:cs="Times New Roman"/>
          <w:b/>
          <w:bCs/>
          <w:sz w:val="24"/>
          <w:szCs w:val="24"/>
        </w:rPr>
        <w:t xml:space="preserve"> komisji do oceny przydatności oraz stopnia zużycia rzeczowych składników majątkowych w DDSW w Sławkowie</w:t>
      </w:r>
    </w:p>
    <w:p w:rsidR="0071631C" w:rsidRPr="003C4629" w:rsidRDefault="0071631C" w:rsidP="00EA2009">
      <w:pPr>
        <w:spacing w:after="0" w:line="100" w:lineRule="atLeast"/>
        <w:jc w:val="both"/>
        <w:rPr>
          <w:rFonts w:ascii="Arial" w:hAnsi="Arial" w:cs="Times New Roman"/>
          <w:bCs/>
          <w:sz w:val="24"/>
          <w:szCs w:val="24"/>
        </w:rPr>
      </w:pPr>
    </w:p>
    <w:p w:rsidR="0071631C" w:rsidRPr="003C4629" w:rsidRDefault="0071631C" w:rsidP="00EA2009">
      <w:pPr>
        <w:spacing w:after="0" w:line="100" w:lineRule="atLeast"/>
        <w:jc w:val="both"/>
        <w:rPr>
          <w:rFonts w:ascii="Arial" w:hAnsi="Arial" w:cs="Times New Roman"/>
          <w:bCs/>
          <w:sz w:val="24"/>
          <w:szCs w:val="24"/>
        </w:rPr>
      </w:pPr>
    </w:p>
    <w:p w:rsidR="0071631C" w:rsidRPr="003C4629" w:rsidRDefault="003C4629" w:rsidP="00EA2009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bCs/>
          <w:sz w:val="24"/>
          <w:szCs w:val="24"/>
        </w:rPr>
        <w:t xml:space="preserve">   </w:t>
      </w:r>
      <w:r w:rsidR="00F96514" w:rsidRPr="003C4629">
        <w:rPr>
          <w:rFonts w:ascii="Arial" w:hAnsi="Arial" w:cs="Times New Roman"/>
          <w:bCs/>
          <w:sz w:val="24"/>
          <w:szCs w:val="24"/>
        </w:rPr>
        <w:t>Na podstawie  Zarządzenia 8/2018  Kie</w:t>
      </w:r>
      <w:r w:rsidR="005B7F16">
        <w:rPr>
          <w:rFonts w:ascii="Arial" w:hAnsi="Arial" w:cs="Times New Roman"/>
          <w:bCs/>
          <w:sz w:val="24"/>
          <w:szCs w:val="24"/>
        </w:rPr>
        <w:t>rownika DDSW z dnia 31.12.2018 r</w:t>
      </w:r>
      <w:r w:rsidR="00F96514" w:rsidRPr="003C4629">
        <w:rPr>
          <w:rFonts w:ascii="Arial" w:hAnsi="Arial" w:cs="Times New Roman"/>
          <w:bCs/>
          <w:sz w:val="24"/>
          <w:szCs w:val="24"/>
        </w:rPr>
        <w:t xml:space="preserve"> w sprawie wprowadzenia zasad polityki rachunkowości oraz obiegu dokumentów księgowych oraz </w:t>
      </w:r>
      <w:r w:rsidR="00F96514" w:rsidRPr="003C4629">
        <w:rPr>
          <w:rFonts w:ascii="Arial" w:hAnsi="Arial" w:cs="Arial"/>
          <w:bCs/>
          <w:sz w:val="24"/>
          <w:szCs w:val="24"/>
        </w:rPr>
        <w:t>§</w:t>
      </w:r>
      <w:r w:rsidR="00F96514" w:rsidRPr="003C4629">
        <w:rPr>
          <w:rFonts w:ascii="Arial" w:hAnsi="Arial" w:cs="Times New Roman"/>
          <w:bCs/>
          <w:sz w:val="24"/>
          <w:szCs w:val="24"/>
        </w:rPr>
        <w:t>11 pkt 1-4 instrukcji dotyczącej zasad gospodarowania skł</w:t>
      </w:r>
      <w:r w:rsidR="00D14078" w:rsidRPr="003C4629">
        <w:rPr>
          <w:rFonts w:ascii="Arial" w:hAnsi="Arial" w:cs="Times New Roman"/>
          <w:bCs/>
          <w:sz w:val="24"/>
          <w:szCs w:val="24"/>
        </w:rPr>
        <w:t>adnikami majątkowymi DDSW w Sławkowie</w:t>
      </w:r>
    </w:p>
    <w:p w:rsidR="00A655BC" w:rsidRPr="003C4629" w:rsidRDefault="00A655BC" w:rsidP="00A655BC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</w:p>
    <w:p w:rsidR="00A655BC" w:rsidRPr="003C4629" w:rsidRDefault="00862BFA" w:rsidP="00862BFA">
      <w:pPr>
        <w:spacing w:after="0" w:line="100" w:lineRule="atLeast"/>
        <w:rPr>
          <w:rFonts w:ascii="Arial" w:hAnsi="Arial" w:cs="Times New Roman"/>
          <w:b/>
          <w:sz w:val="24"/>
          <w:szCs w:val="24"/>
        </w:rPr>
      </w:pPr>
      <w:r w:rsidRPr="003C4629">
        <w:rPr>
          <w:rFonts w:ascii="Arial" w:hAnsi="Arial" w:cs="Times New Roman"/>
          <w:sz w:val="24"/>
          <w:szCs w:val="24"/>
        </w:rPr>
        <w:t xml:space="preserve">                       </w:t>
      </w:r>
      <w:r w:rsidR="00181820" w:rsidRPr="003C4629">
        <w:rPr>
          <w:rFonts w:ascii="Arial" w:hAnsi="Arial" w:cs="Times New Roman"/>
          <w:sz w:val="24"/>
          <w:szCs w:val="24"/>
        </w:rPr>
        <w:t xml:space="preserve">                        </w:t>
      </w:r>
      <w:r w:rsidR="00D14078" w:rsidRPr="003C4629">
        <w:rPr>
          <w:rFonts w:ascii="Arial" w:hAnsi="Arial" w:cs="Times New Roman"/>
          <w:sz w:val="24"/>
          <w:szCs w:val="24"/>
        </w:rPr>
        <w:t xml:space="preserve"> </w:t>
      </w:r>
      <w:r w:rsidRPr="003C4629">
        <w:rPr>
          <w:rFonts w:ascii="Arial" w:hAnsi="Arial" w:cs="Times New Roman"/>
          <w:sz w:val="24"/>
          <w:szCs w:val="24"/>
        </w:rPr>
        <w:t xml:space="preserve"> </w:t>
      </w:r>
      <w:r w:rsidRPr="003C4629">
        <w:rPr>
          <w:rFonts w:ascii="Arial" w:hAnsi="Arial" w:cs="Times New Roman"/>
          <w:b/>
          <w:sz w:val="24"/>
          <w:szCs w:val="24"/>
        </w:rPr>
        <w:t>z</w:t>
      </w:r>
      <w:r w:rsidR="00A655BC" w:rsidRPr="003C4629">
        <w:rPr>
          <w:rFonts w:ascii="Arial" w:hAnsi="Arial" w:cs="Times New Roman"/>
          <w:b/>
          <w:sz w:val="24"/>
          <w:szCs w:val="24"/>
        </w:rPr>
        <w:t>arządzam</w:t>
      </w:r>
      <w:r w:rsidR="002E0D9E" w:rsidRPr="003C4629">
        <w:rPr>
          <w:rFonts w:ascii="Arial" w:hAnsi="Arial" w:cs="Times New Roman"/>
          <w:b/>
          <w:sz w:val="24"/>
          <w:szCs w:val="24"/>
        </w:rPr>
        <w:t>:</w:t>
      </w:r>
    </w:p>
    <w:p w:rsidR="00A655BC" w:rsidRPr="003C4629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3C4629">
        <w:rPr>
          <w:rFonts w:ascii="Arial" w:hAnsi="Arial" w:cs="Times New Roman"/>
          <w:sz w:val="24"/>
          <w:szCs w:val="24"/>
        </w:rPr>
        <w:t xml:space="preserve"> </w:t>
      </w:r>
    </w:p>
    <w:p w:rsidR="00A655BC" w:rsidRDefault="00862BFA" w:rsidP="00862BFA">
      <w:pPr>
        <w:spacing w:after="0" w:line="100" w:lineRule="atLeast"/>
        <w:rPr>
          <w:rFonts w:ascii="Arial" w:hAnsi="Arial" w:cs="Times New Roman"/>
          <w:bCs/>
          <w:sz w:val="24"/>
          <w:szCs w:val="24"/>
        </w:rPr>
      </w:pPr>
      <w:r w:rsidRPr="003C4629">
        <w:rPr>
          <w:rFonts w:ascii="Arial" w:hAnsi="Arial" w:cs="Times New Roman"/>
          <w:bCs/>
          <w:sz w:val="24"/>
          <w:szCs w:val="24"/>
        </w:rPr>
        <w:t xml:space="preserve">                                                         </w:t>
      </w:r>
      <w:r w:rsidR="00A655BC" w:rsidRPr="003C4629">
        <w:rPr>
          <w:rFonts w:ascii="Arial" w:hAnsi="Arial" w:cs="Times New Roman"/>
          <w:bCs/>
          <w:sz w:val="24"/>
          <w:szCs w:val="24"/>
        </w:rPr>
        <w:t>§1</w:t>
      </w:r>
    </w:p>
    <w:p w:rsidR="003C4629" w:rsidRPr="003C4629" w:rsidRDefault="003C4629" w:rsidP="00862BFA">
      <w:pPr>
        <w:spacing w:after="0" w:line="100" w:lineRule="atLeast"/>
        <w:rPr>
          <w:rFonts w:ascii="Arial" w:hAnsi="Arial" w:cs="Times New Roman"/>
          <w:sz w:val="24"/>
          <w:szCs w:val="24"/>
        </w:rPr>
      </w:pPr>
    </w:p>
    <w:p w:rsidR="00A655BC" w:rsidRPr="003C4629" w:rsidRDefault="005B7F16" w:rsidP="00A655BC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Powołuję</w:t>
      </w:r>
      <w:r w:rsidR="00EA2009" w:rsidRPr="003C4629">
        <w:rPr>
          <w:rFonts w:ascii="Arial" w:hAnsi="Arial" w:cs="Times New Roman"/>
          <w:sz w:val="24"/>
          <w:szCs w:val="24"/>
        </w:rPr>
        <w:t xml:space="preserve"> ko</w:t>
      </w:r>
      <w:r w:rsidR="00D14078" w:rsidRPr="003C4629">
        <w:rPr>
          <w:rFonts w:ascii="Arial" w:hAnsi="Arial" w:cs="Times New Roman"/>
          <w:sz w:val="24"/>
          <w:szCs w:val="24"/>
        </w:rPr>
        <w:t xml:space="preserve">misję  do oceny stopnia zużycia oraz </w:t>
      </w:r>
      <w:r w:rsidR="00EA2009" w:rsidRPr="003C4629">
        <w:rPr>
          <w:rFonts w:ascii="Arial" w:hAnsi="Arial" w:cs="Times New Roman"/>
          <w:sz w:val="24"/>
          <w:szCs w:val="24"/>
        </w:rPr>
        <w:t>przydatności rzeczowych składników majątku obrotowego DDSW w składzie :</w:t>
      </w:r>
    </w:p>
    <w:p w:rsidR="00EA2009" w:rsidRPr="003C4629" w:rsidRDefault="00F61B8C" w:rsidP="00A655BC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1.</w:t>
      </w:r>
      <w:r w:rsidR="005B7F16">
        <w:rPr>
          <w:rFonts w:ascii="Arial" w:hAnsi="Arial" w:cs="Times New Roman"/>
          <w:sz w:val="24"/>
          <w:szCs w:val="24"/>
        </w:rPr>
        <w:t>Aneta Sośnierz</w:t>
      </w:r>
    </w:p>
    <w:p w:rsidR="00EA2009" w:rsidRPr="003C4629" w:rsidRDefault="00EA2009" w:rsidP="00A655BC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  <w:r w:rsidRPr="003C4629">
        <w:rPr>
          <w:rFonts w:ascii="Arial" w:hAnsi="Arial" w:cs="Times New Roman"/>
          <w:sz w:val="24"/>
          <w:szCs w:val="24"/>
        </w:rPr>
        <w:t>2.Jolanta Wcisło</w:t>
      </w:r>
    </w:p>
    <w:p w:rsidR="00EA2009" w:rsidRPr="003C4629" w:rsidRDefault="00EA2009" w:rsidP="00A655BC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</w:p>
    <w:p w:rsidR="00EA2009" w:rsidRDefault="00EA2009" w:rsidP="00A655BC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  <w:r w:rsidRPr="003C4629">
        <w:rPr>
          <w:rFonts w:ascii="Arial" w:hAnsi="Arial" w:cs="Times New Roman"/>
          <w:sz w:val="24"/>
          <w:szCs w:val="24"/>
        </w:rPr>
        <w:t xml:space="preserve">                                                     </w:t>
      </w:r>
      <w:r w:rsidR="00D14078" w:rsidRPr="003C4629">
        <w:rPr>
          <w:rFonts w:ascii="Arial" w:hAnsi="Arial" w:cs="Times New Roman"/>
          <w:sz w:val="24"/>
          <w:szCs w:val="24"/>
        </w:rPr>
        <w:t xml:space="preserve"> </w:t>
      </w:r>
      <w:r w:rsidRPr="003C4629">
        <w:rPr>
          <w:rFonts w:ascii="Arial" w:hAnsi="Arial" w:cs="Times New Roman"/>
          <w:sz w:val="24"/>
          <w:szCs w:val="24"/>
        </w:rPr>
        <w:t xml:space="preserve">  </w:t>
      </w:r>
      <w:r w:rsidRPr="003C4629">
        <w:rPr>
          <w:rFonts w:ascii="Arial" w:hAnsi="Arial" w:cs="Arial"/>
          <w:sz w:val="24"/>
          <w:szCs w:val="24"/>
        </w:rPr>
        <w:t>§</w:t>
      </w:r>
      <w:r w:rsidR="00D14078" w:rsidRPr="003C4629">
        <w:rPr>
          <w:rFonts w:ascii="Arial" w:hAnsi="Arial" w:cs="Arial"/>
          <w:sz w:val="24"/>
          <w:szCs w:val="24"/>
        </w:rPr>
        <w:t xml:space="preserve"> </w:t>
      </w:r>
      <w:r w:rsidRPr="003C4629">
        <w:rPr>
          <w:rFonts w:ascii="Arial" w:hAnsi="Arial" w:cs="Times New Roman"/>
          <w:sz w:val="24"/>
          <w:szCs w:val="24"/>
        </w:rPr>
        <w:t>2</w:t>
      </w:r>
    </w:p>
    <w:p w:rsidR="003C4629" w:rsidRPr="003C4629" w:rsidRDefault="003C4629" w:rsidP="00A655BC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</w:p>
    <w:p w:rsidR="00EA2009" w:rsidRPr="003C4629" w:rsidRDefault="00EA2009" w:rsidP="00A655BC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  <w:r w:rsidRPr="003C4629">
        <w:rPr>
          <w:rFonts w:ascii="Arial" w:hAnsi="Arial" w:cs="Times New Roman"/>
          <w:sz w:val="24"/>
          <w:szCs w:val="24"/>
        </w:rPr>
        <w:t xml:space="preserve">Zakończenie pracy komisji wyznaczam na termin </w:t>
      </w:r>
      <w:r w:rsidR="005B7F16">
        <w:rPr>
          <w:rFonts w:ascii="Arial" w:hAnsi="Arial" w:cs="Times New Roman"/>
          <w:sz w:val="24"/>
          <w:szCs w:val="24"/>
        </w:rPr>
        <w:t>31.10</w:t>
      </w:r>
      <w:r w:rsidR="006B2400" w:rsidRPr="003C4629">
        <w:rPr>
          <w:rFonts w:ascii="Arial" w:hAnsi="Arial" w:cs="Times New Roman"/>
          <w:sz w:val="24"/>
          <w:szCs w:val="24"/>
        </w:rPr>
        <w:t>.</w:t>
      </w:r>
      <w:r w:rsidR="005B7F16">
        <w:rPr>
          <w:rFonts w:ascii="Arial" w:hAnsi="Arial" w:cs="Times New Roman"/>
          <w:sz w:val="24"/>
          <w:szCs w:val="24"/>
        </w:rPr>
        <w:t xml:space="preserve"> 2023</w:t>
      </w:r>
      <w:r w:rsidRPr="003C4629">
        <w:rPr>
          <w:rFonts w:ascii="Arial" w:hAnsi="Arial" w:cs="Times New Roman"/>
          <w:sz w:val="24"/>
          <w:szCs w:val="24"/>
        </w:rPr>
        <w:t xml:space="preserve"> roku</w:t>
      </w:r>
    </w:p>
    <w:p w:rsidR="00A655BC" w:rsidRPr="003C4629" w:rsidRDefault="00A655BC" w:rsidP="00A655BC">
      <w:pPr>
        <w:spacing w:after="0" w:line="100" w:lineRule="atLeast"/>
        <w:ind w:left="360"/>
        <w:jc w:val="both"/>
        <w:rPr>
          <w:rFonts w:ascii="Arial" w:hAnsi="Arial" w:cs="Times New Roman"/>
          <w:sz w:val="24"/>
          <w:szCs w:val="24"/>
        </w:rPr>
      </w:pPr>
    </w:p>
    <w:p w:rsidR="002C7E6D" w:rsidRPr="003C4629" w:rsidRDefault="00EA2009" w:rsidP="00EA2009">
      <w:pPr>
        <w:rPr>
          <w:rFonts w:ascii="Arial" w:hAnsi="Arial" w:cs="Times New Roman"/>
          <w:sz w:val="24"/>
          <w:szCs w:val="24"/>
        </w:rPr>
      </w:pPr>
      <w:r w:rsidRPr="003C4629">
        <w:rPr>
          <w:rFonts w:ascii="Arial" w:hAnsi="Arial" w:cs="Times New Roman"/>
          <w:bCs/>
          <w:sz w:val="24"/>
          <w:szCs w:val="24"/>
        </w:rPr>
        <w:t xml:space="preserve">                                                          §</w:t>
      </w:r>
      <w:r w:rsidR="00D14078" w:rsidRPr="003C4629">
        <w:rPr>
          <w:rFonts w:ascii="Arial" w:hAnsi="Arial" w:cs="Times New Roman"/>
          <w:bCs/>
          <w:sz w:val="24"/>
          <w:szCs w:val="24"/>
        </w:rPr>
        <w:t xml:space="preserve"> </w:t>
      </w:r>
      <w:r w:rsidRPr="003C4629">
        <w:rPr>
          <w:rFonts w:ascii="Arial" w:hAnsi="Arial" w:cs="Times New Roman"/>
          <w:bCs/>
          <w:sz w:val="24"/>
          <w:szCs w:val="24"/>
        </w:rPr>
        <w:t>3</w:t>
      </w:r>
    </w:p>
    <w:p w:rsidR="00A655BC" w:rsidRPr="003C4629" w:rsidRDefault="002C7E6D" w:rsidP="00A655BC">
      <w:pPr>
        <w:jc w:val="both"/>
        <w:rPr>
          <w:rFonts w:ascii="Arial" w:hAnsi="Arial" w:cs="Times New Roman"/>
          <w:bCs/>
          <w:sz w:val="24"/>
          <w:szCs w:val="24"/>
        </w:rPr>
      </w:pPr>
      <w:r w:rsidRPr="003C4629">
        <w:rPr>
          <w:rFonts w:ascii="Arial" w:hAnsi="Arial" w:cs="Times New Roman"/>
          <w:sz w:val="24"/>
          <w:szCs w:val="24"/>
        </w:rPr>
        <w:t xml:space="preserve">Zarządzenie </w:t>
      </w:r>
      <w:r w:rsidR="00A655BC" w:rsidRPr="003C4629">
        <w:rPr>
          <w:rFonts w:ascii="Arial" w:hAnsi="Arial" w:cs="Times New Roman"/>
          <w:sz w:val="24"/>
          <w:szCs w:val="24"/>
        </w:rPr>
        <w:t>wch</w:t>
      </w:r>
      <w:r w:rsidR="002E0D9E" w:rsidRPr="003C4629">
        <w:rPr>
          <w:rFonts w:ascii="Arial" w:hAnsi="Arial" w:cs="Times New Roman"/>
          <w:sz w:val="24"/>
          <w:szCs w:val="24"/>
        </w:rPr>
        <w:t xml:space="preserve">odzi w życie z dniem </w:t>
      </w:r>
      <w:r w:rsidR="00CC7C32" w:rsidRPr="003C4629">
        <w:rPr>
          <w:rFonts w:ascii="Arial" w:hAnsi="Arial" w:cs="Times New Roman"/>
          <w:sz w:val="24"/>
          <w:szCs w:val="24"/>
        </w:rPr>
        <w:t>podpisania.</w:t>
      </w:r>
    </w:p>
    <w:p w:rsidR="00A655BC" w:rsidRPr="003C4629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A655BC" w:rsidRPr="003C4629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A655BC" w:rsidRPr="003C4629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995EB6" w:rsidRPr="003C4629" w:rsidRDefault="00593848">
      <w:pPr>
        <w:rPr>
          <w:sz w:val="24"/>
          <w:szCs w:val="24"/>
        </w:rPr>
      </w:pPr>
    </w:p>
    <w:sectPr w:rsidR="00995EB6" w:rsidRPr="003C4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F7236"/>
    <w:multiLevelType w:val="hybridMultilevel"/>
    <w:tmpl w:val="E41A4FBA"/>
    <w:lvl w:ilvl="0" w:tplc="1486AFA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E8"/>
    <w:rsid w:val="000113FC"/>
    <w:rsid w:val="00032855"/>
    <w:rsid w:val="0008186C"/>
    <w:rsid w:val="000B7CAC"/>
    <w:rsid w:val="0017619F"/>
    <w:rsid w:val="00181820"/>
    <w:rsid w:val="001833C2"/>
    <w:rsid w:val="00225A5B"/>
    <w:rsid w:val="002C7E6D"/>
    <w:rsid w:val="002E0D9E"/>
    <w:rsid w:val="00302D67"/>
    <w:rsid w:val="00304EB1"/>
    <w:rsid w:val="003761FA"/>
    <w:rsid w:val="0038220E"/>
    <w:rsid w:val="0038482B"/>
    <w:rsid w:val="003C4629"/>
    <w:rsid w:val="00462D4C"/>
    <w:rsid w:val="004B0C23"/>
    <w:rsid w:val="004D3E72"/>
    <w:rsid w:val="005160FB"/>
    <w:rsid w:val="00521B31"/>
    <w:rsid w:val="00593848"/>
    <w:rsid w:val="00594D67"/>
    <w:rsid w:val="005B7F16"/>
    <w:rsid w:val="006812F9"/>
    <w:rsid w:val="006B2400"/>
    <w:rsid w:val="0071631C"/>
    <w:rsid w:val="00733E5D"/>
    <w:rsid w:val="007510B3"/>
    <w:rsid w:val="007D10AC"/>
    <w:rsid w:val="008540DB"/>
    <w:rsid w:val="00862BFA"/>
    <w:rsid w:val="008C661D"/>
    <w:rsid w:val="009440D2"/>
    <w:rsid w:val="0096494C"/>
    <w:rsid w:val="009919B8"/>
    <w:rsid w:val="009F2C5D"/>
    <w:rsid w:val="00A36B14"/>
    <w:rsid w:val="00A655BC"/>
    <w:rsid w:val="00A76AE8"/>
    <w:rsid w:val="00A77806"/>
    <w:rsid w:val="00A8023C"/>
    <w:rsid w:val="00A827A5"/>
    <w:rsid w:val="00AE62A7"/>
    <w:rsid w:val="00B54D4B"/>
    <w:rsid w:val="00B63D96"/>
    <w:rsid w:val="00B92376"/>
    <w:rsid w:val="00BB7E40"/>
    <w:rsid w:val="00BC032B"/>
    <w:rsid w:val="00BF1856"/>
    <w:rsid w:val="00C43762"/>
    <w:rsid w:val="00C62B3D"/>
    <w:rsid w:val="00CB422F"/>
    <w:rsid w:val="00CC7C32"/>
    <w:rsid w:val="00D14078"/>
    <w:rsid w:val="00D41A2E"/>
    <w:rsid w:val="00E54FBF"/>
    <w:rsid w:val="00EA2009"/>
    <w:rsid w:val="00F46CFB"/>
    <w:rsid w:val="00F61B8C"/>
    <w:rsid w:val="00F9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ABB11-60DF-464E-8765-3455FCAC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5B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55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2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D6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komputer03</dc:creator>
  <cp:keywords/>
  <dc:description/>
  <cp:lastModifiedBy>Jolanta Wcisło</cp:lastModifiedBy>
  <cp:revision>4</cp:revision>
  <cp:lastPrinted>2023-11-07T08:21:00Z</cp:lastPrinted>
  <dcterms:created xsi:type="dcterms:W3CDTF">2023-09-14T07:10:00Z</dcterms:created>
  <dcterms:modified xsi:type="dcterms:W3CDTF">2023-11-07T08:21:00Z</dcterms:modified>
</cp:coreProperties>
</file>