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60" w:rsidRPr="002C50E2" w:rsidRDefault="00F51260" w:rsidP="00F51260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256640D2" wp14:editId="5ED18D2E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</w:t>
      </w:r>
    </w:p>
    <w:p w:rsidR="00F51260" w:rsidRDefault="00F51260" w:rsidP="00F512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D80067">
        <w:rPr>
          <w:rFonts w:ascii="Arial" w:hAnsi="Arial" w:cs="Arial"/>
          <w:sz w:val="24"/>
          <w:szCs w:val="24"/>
        </w:rPr>
        <w:t>2</w:t>
      </w:r>
      <w:r w:rsidR="002F744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D80067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2F744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r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w dniu dzisiejszym rozstrzygnięto „zamówienie publiczne” ogłoszone </w:t>
      </w:r>
      <w:r w:rsidR="002F744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D80067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2F744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r na stronach BIP jednostki. Zapytanie ofertowe dotyczyło przygotowania i dowozu gorącego posiłku w postaci drugiego dania do Dziennego Domu, w okresie 1 </w:t>
      </w:r>
      <w:r w:rsidR="00D80067">
        <w:rPr>
          <w:rFonts w:ascii="Arial" w:hAnsi="Arial" w:cs="Arial"/>
          <w:sz w:val="24"/>
          <w:szCs w:val="24"/>
        </w:rPr>
        <w:t>lipca</w:t>
      </w:r>
      <w:r w:rsidR="00F86290">
        <w:rPr>
          <w:rFonts w:ascii="Arial" w:hAnsi="Arial" w:cs="Arial"/>
          <w:sz w:val="24"/>
          <w:szCs w:val="24"/>
        </w:rPr>
        <w:t xml:space="preserve"> – 3</w:t>
      </w:r>
      <w:r w:rsidR="00D8006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D80067">
        <w:rPr>
          <w:rFonts w:ascii="Arial" w:hAnsi="Arial" w:cs="Arial"/>
          <w:sz w:val="24"/>
          <w:szCs w:val="24"/>
        </w:rPr>
        <w:t xml:space="preserve">grudnia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2F744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analizie formularzy ofertowych złożonych w siedzibie przy ulicy Kościelnej 11, które stanowią odpowiedź na ogłoszone zapytanie ofertowe na przygotowanie i dowóz gorących posiłków w okresie 1 </w:t>
      </w:r>
      <w:r w:rsidR="00D80067">
        <w:rPr>
          <w:rFonts w:ascii="Arial" w:hAnsi="Arial" w:cs="Arial"/>
          <w:sz w:val="24"/>
          <w:szCs w:val="24"/>
        </w:rPr>
        <w:t>lipca</w:t>
      </w:r>
      <w:r>
        <w:rPr>
          <w:rFonts w:ascii="Arial" w:hAnsi="Arial" w:cs="Arial"/>
          <w:sz w:val="24"/>
          <w:szCs w:val="24"/>
        </w:rPr>
        <w:t xml:space="preserve"> – 3</w:t>
      </w:r>
      <w:r w:rsidR="00D8006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D80067">
        <w:rPr>
          <w:rFonts w:ascii="Arial" w:hAnsi="Arial" w:cs="Arial"/>
          <w:sz w:val="24"/>
          <w:szCs w:val="24"/>
        </w:rPr>
        <w:t xml:space="preserve">grudnia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2F7441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Pr="00417D42">
        <w:rPr>
          <w:rFonts w:ascii="Arial" w:hAnsi="Arial" w:cs="Arial"/>
          <w:sz w:val="24"/>
          <w:szCs w:val="24"/>
        </w:rPr>
        <w:t>” 41-260 Sławków ul. Mały Rynek 6 i 7.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35B0F" w:rsidRDefault="00F35B0F"/>
    <w:sectPr w:rsidR="00F3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9"/>
    <w:rsid w:val="000D5E22"/>
    <w:rsid w:val="00213EB9"/>
    <w:rsid w:val="002F7441"/>
    <w:rsid w:val="005B0B18"/>
    <w:rsid w:val="0064772F"/>
    <w:rsid w:val="00D80067"/>
    <w:rsid w:val="00F35B0F"/>
    <w:rsid w:val="00F51260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5452-DE58-48FF-998C-D84C0EA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Szreter</dc:creator>
  <cp:keywords/>
  <dc:description/>
  <cp:lastModifiedBy>Paweł Szreter</cp:lastModifiedBy>
  <cp:revision>8</cp:revision>
  <dcterms:created xsi:type="dcterms:W3CDTF">2019-06-28T11:40:00Z</dcterms:created>
  <dcterms:modified xsi:type="dcterms:W3CDTF">2025-06-27T10:59:00Z</dcterms:modified>
</cp:coreProperties>
</file>